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2802"/>
        <w:gridCol w:w="6769"/>
      </w:tblGrid>
      <w:tr w:rsidR="00F52400" w:rsidRPr="00D07D12" w:rsidTr="00D07D12">
        <w:tc>
          <w:tcPr>
            <w:tcW w:w="2802" w:type="dxa"/>
            <w:vAlign w:val="center"/>
          </w:tcPr>
          <w:p w:rsidR="009B42F2" w:rsidRPr="00D07D12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D12">
              <w:rPr>
                <w:rFonts w:ascii="Times New Roman" w:hAnsi="Times New Roman" w:cs="Times New Roman"/>
                <w:sz w:val="24"/>
                <w:szCs w:val="24"/>
              </w:rPr>
              <w:t>Ф.И.О., дата рождения</w:t>
            </w:r>
          </w:p>
        </w:tc>
        <w:tc>
          <w:tcPr>
            <w:tcW w:w="6769" w:type="dxa"/>
            <w:vAlign w:val="center"/>
          </w:tcPr>
          <w:p w:rsidR="009B42F2" w:rsidRPr="00D07D12" w:rsidRDefault="00D07D1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D12">
              <w:rPr>
                <w:rFonts w:ascii="Times New Roman" w:hAnsi="Times New Roman" w:cs="Times New Roman"/>
                <w:sz w:val="24"/>
                <w:szCs w:val="24"/>
              </w:rPr>
              <w:t>Ставрова</w:t>
            </w:r>
            <w:proofErr w:type="spellEnd"/>
            <w:r w:rsidRPr="00D07D1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Даниловна, 21 июля 1955 года</w:t>
            </w:r>
          </w:p>
        </w:tc>
      </w:tr>
      <w:tr w:rsidR="00F52400" w:rsidRPr="00D07D12" w:rsidTr="00D07D12">
        <w:tc>
          <w:tcPr>
            <w:tcW w:w="2802" w:type="dxa"/>
            <w:vAlign w:val="center"/>
          </w:tcPr>
          <w:p w:rsidR="009B42F2" w:rsidRPr="00D07D12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D12"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r w:rsidRPr="00D07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e-mail, URL</w:t>
            </w:r>
          </w:p>
        </w:tc>
        <w:tc>
          <w:tcPr>
            <w:tcW w:w="6769" w:type="dxa"/>
            <w:vAlign w:val="center"/>
          </w:tcPr>
          <w:p w:rsidR="00D07D12" w:rsidRPr="00D07D12" w:rsidRDefault="00D07D12" w:rsidP="00D07D12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D07D12">
              <w:rPr>
                <w:sz w:val="24"/>
                <w:szCs w:val="24"/>
                <w:lang w:val="en-US"/>
              </w:rPr>
              <w:t>8(705)614-30-97; nt_stavrova@mail.ru</w:t>
            </w:r>
          </w:p>
          <w:p w:rsidR="009B42F2" w:rsidRPr="00D07D12" w:rsidRDefault="00D07D12" w:rsidP="00D07D12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hyperlink r:id="rId4" w:history="1">
              <w:r w:rsidRPr="00D07D12">
                <w:rPr>
                  <w:rStyle w:val="a3"/>
                  <w:sz w:val="24"/>
                  <w:szCs w:val="24"/>
                  <w:u w:val="none"/>
                  <w:lang w:val="en-US"/>
                </w:rPr>
                <w:t>http://psu.kz/index.php?option=com_content&amp;view=article&amp;id=99&amp;Itemid=34&amp;lang=rus</w:t>
              </w:r>
            </w:hyperlink>
            <w:r w:rsidRPr="00D07D12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52400" w:rsidRPr="00D07D12" w:rsidTr="00D07D12">
        <w:tc>
          <w:tcPr>
            <w:tcW w:w="2802" w:type="dxa"/>
            <w:vAlign w:val="center"/>
          </w:tcPr>
          <w:p w:rsidR="009B42F2" w:rsidRPr="00D07D12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6769" w:type="dxa"/>
            <w:vAlign w:val="center"/>
          </w:tcPr>
          <w:p w:rsidR="009B42F2" w:rsidRPr="00D07D12" w:rsidRDefault="00D07D12" w:rsidP="00D07D12">
            <w:pPr>
              <w:tabs>
                <w:tab w:val="num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12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«Транспортная техника и логистика»</w:t>
            </w:r>
          </w:p>
        </w:tc>
      </w:tr>
      <w:tr w:rsidR="00F52400" w:rsidRPr="00D07D12" w:rsidTr="00D07D12">
        <w:tc>
          <w:tcPr>
            <w:tcW w:w="2802" w:type="dxa"/>
            <w:vAlign w:val="center"/>
          </w:tcPr>
          <w:p w:rsidR="009B42F2" w:rsidRPr="00D07D12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ВУЗ, ученая степень</w:t>
            </w:r>
          </w:p>
        </w:tc>
        <w:tc>
          <w:tcPr>
            <w:tcW w:w="6769" w:type="dxa"/>
            <w:vAlign w:val="center"/>
          </w:tcPr>
          <w:p w:rsidR="00D07D12" w:rsidRPr="00D07D12" w:rsidRDefault="00D07D12" w:rsidP="00D07D12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07D12">
              <w:rPr>
                <w:rFonts w:ascii="Times New Roman" w:hAnsi="Times New Roman" w:cs="Times New Roman"/>
                <w:sz w:val="24"/>
                <w:szCs w:val="24"/>
              </w:rPr>
              <w:t xml:space="preserve">1972-1977 </w:t>
            </w:r>
            <w:r w:rsidRPr="00D07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Павлодарский индустриальный институт</w:t>
            </w:r>
            <w:r w:rsidRPr="00D07D12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, </w:t>
            </w:r>
            <w:r w:rsidRPr="00D07D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Специальность 0501 – «Технология машиностроения, металлорежущие станки и инструменты»</w:t>
            </w:r>
          </w:p>
          <w:p w:rsidR="009B42F2" w:rsidRPr="00D07D12" w:rsidRDefault="00D07D12" w:rsidP="00D07D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D12">
              <w:rPr>
                <w:rFonts w:ascii="Times New Roman" w:hAnsi="Times New Roman" w:cs="Times New Roman"/>
                <w:sz w:val="24"/>
                <w:szCs w:val="24"/>
              </w:rPr>
              <w:t>Квалификация – инженер-механик</w:t>
            </w:r>
          </w:p>
        </w:tc>
      </w:tr>
      <w:tr w:rsidR="00F52400" w:rsidRPr="00D07D12" w:rsidTr="00D07D12">
        <w:tc>
          <w:tcPr>
            <w:tcW w:w="2802" w:type="dxa"/>
            <w:vAlign w:val="center"/>
          </w:tcPr>
          <w:p w:rsidR="009B42F2" w:rsidRPr="00D07D12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в подразделении включая даты приема на работу и занимаемые должности</w:t>
            </w:r>
          </w:p>
        </w:tc>
        <w:tc>
          <w:tcPr>
            <w:tcW w:w="6769" w:type="dxa"/>
            <w:vAlign w:val="center"/>
          </w:tcPr>
          <w:p w:rsidR="00D07D12" w:rsidRPr="00D07D12" w:rsidRDefault="00D07D12" w:rsidP="00D07D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D12">
              <w:rPr>
                <w:rFonts w:ascii="Times New Roman" w:hAnsi="Times New Roman" w:cs="Times New Roman"/>
                <w:sz w:val="24"/>
                <w:szCs w:val="24"/>
              </w:rPr>
              <w:t>2005- по настоящее время Старший преподаватель</w:t>
            </w:r>
            <w:proofErr w:type="gramStart"/>
            <w:r w:rsidRPr="00D0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proofErr w:type="gramEnd"/>
            <w:r w:rsidRPr="00D07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7D12">
              <w:rPr>
                <w:rFonts w:ascii="Times New Roman" w:hAnsi="Times New Roman" w:cs="Times New Roman"/>
                <w:sz w:val="24"/>
                <w:szCs w:val="24"/>
              </w:rPr>
              <w:t>«Транспортная техника и логистика»</w:t>
            </w:r>
          </w:p>
          <w:p w:rsidR="00D07D12" w:rsidRPr="00D07D12" w:rsidRDefault="00D07D12" w:rsidP="00D07D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12">
              <w:rPr>
                <w:rFonts w:ascii="Times New Roman" w:hAnsi="Times New Roman" w:cs="Times New Roman"/>
                <w:sz w:val="24"/>
                <w:szCs w:val="24"/>
              </w:rPr>
              <w:t>2004 -2005  Техник-программист 2-ой категории</w:t>
            </w:r>
            <w:r w:rsidRPr="00D07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07D12">
              <w:rPr>
                <w:rFonts w:ascii="Times New Roman" w:hAnsi="Times New Roman" w:cs="Times New Roman"/>
                <w:sz w:val="24"/>
                <w:szCs w:val="24"/>
              </w:rPr>
              <w:t>Центр информационных технологий</w:t>
            </w:r>
          </w:p>
          <w:p w:rsidR="00D07D12" w:rsidRPr="00D07D12" w:rsidRDefault="00D07D12" w:rsidP="00D07D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12">
              <w:rPr>
                <w:rFonts w:ascii="Times New Roman" w:hAnsi="Times New Roman" w:cs="Times New Roman"/>
                <w:sz w:val="24"/>
                <w:szCs w:val="24"/>
              </w:rPr>
              <w:t>2002-2003 Ассистент, кафедра «Транспортное машиностроение»</w:t>
            </w:r>
          </w:p>
          <w:p w:rsidR="009B42F2" w:rsidRPr="00D07D12" w:rsidRDefault="00D07D12" w:rsidP="00D07D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D12">
              <w:rPr>
                <w:rFonts w:ascii="Times New Roman" w:hAnsi="Times New Roman" w:cs="Times New Roman"/>
                <w:sz w:val="24"/>
                <w:szCs w:val="24"/>
              </w:rPr>
              <w:t>2002 Техник УПМ по машиностроению</w:t>
            </w:r>
            <w:r w:rsidRPr="00D07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07D12">
              <w:rPr>
                <w:rFonts w:ascii="Times New Roman" w:hAnsi="Times New Roman" w:cs="Times New Roman"/>
                <w:sz w:val="24"/>
                <w:szCs w:val="24"/>
              </w:rPr>
              <w:t>ПГУ, Институт строительства и транспортного машиностроения</w:t>
            </w:r>
          </w:p>
        </w:tc>
      </w:tr>
      <w:tr w:rsidR="00F52400" w:rsidRPr="00D07D12" w:rsidTr="00D07D12">
        <w:tc>
          <w:tcPr>
            <w:tcW w:w="2802" w:type="dxa"/>
            <w:vAlign w:val="center"/>
          </w:tcPr>
          <w:p w:rsidR="009B42F2" w:rsidRPr="00D07D12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в других подразделениях и организациях</w:t>
            </w:r>
          </w:p>
        </w:tc>
        <w:tc>
          <w:tcPr>
            <w:tcW w:w="6769" w:type="dxa"/>
            <w:vAlign w:val="center"/>
          </w:tcPr>
          <w:p w:rsidR="009B42F2" w:rsidRPr="00D07D12" w:rsidRDefault="00D07D12" w:rsidP="00D07D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D12">
              <w:rPr>
                <w:rFonts w:ascii="Times New Roman" w:hAnsi="Times New Roman" w:cs="Times New Roman"/>
                <w:sz w:val="24"/>
                <w:szCs w:val="24"/>
              </w:rPr>
              <w:t>Павлодарский тракторный завод,  1977-2002 г.г</w:t>
            </w:r>
            <w:proofErr w:type="gramStart"/>
            <w:r w:rsidRPr="00D07D1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07D12">
              <w:rPr>
                <w:rFonts w:ascii="Times New Roman" w:hAnsi="Times New Roman" w:cs="Times New Roman"/>
                <w:sz w:val="24"/>
                <w:szCs w:val="24"/>
              </w:rPr>
              <w:t>нженер по инструменту 1-ой категории, Инструментальный отдел</w:t>
            </w:r>
          </w:p>
        </w:tc>
      </w:tr>
      <w:tr w:rsidR="00F52400" w:rsidRPr="00D07D12" w:rsidTr="00D07D12">
        <w:tc>
          <w:tcPr>
            <w:tcW w:w="2802" w:type="dxa"/>
            <w:vAlign w:val="center"/>
          </w:tcPr>
          <w:p w:rsidR="009B42F2" w:rsidRPr="00D07D12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научные интересы</w:t>
            </w:r>
          </w:p>
        </w:tc>
        <w:tc>
          <w:tcPr>
            <w:tcW w:w="6769" w:type="dxa"/>
            <w:vAlign w:val="center"/>
          </w:tcPr>
          <w:p w:rsidR="009B42F2" w:rsidRPr="00D07D12" w:rsidRDefault="00D07D12" w:rsidP="00D07D12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kk-KZ"/>
              </w:rPr>
            </w:pPr>
            <w:r w:rsidRPr="00D07D12">
              <w:rPr>
                <w:sz w:val="24"/>
                <w:szCs w:val="24"/>
              </w:rPr>
              <w:t>Системы автоматизированного проектирования</w:t>
            </w:r>
          </w:p>
        </w:tc>
      </w:tr>
      <w:tr w:rsidR="00F52400" w:rsidRPr="00D07D12" w:rsidTr="00D07D12">
        <w:tc>
          <w:tcPr>
            <w:tcW w:w="2802" w:type="dxa"/>
            <w:vAlign w:val="center"/>
          </w:tcPr>
          <w:p w:rsidR="009B42F2" w:rsidRPr="00D07D12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публикации за последние 5 лет</w:t>
            </w:r>
          </w:p>
        </w:tc>
        <w:tc>
          <w:tcPr>
            <w:tcW w:w="6769" w:type="dxa"/>
            <w:vAlign w:val="center"/>
          </w:tcPr>
          <w:p w:rsidR="00D07D12" w:rsidRPr="00D07D12" w:rsidRDefault="00D07D12" w:rsidP="00D07D12">
            <w:pPr>
              <w:pStyle w:val="1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07D12">
              <w:rPr>
                <w:sz w:val="24"/>
                <w:szCs w:val="24"/>
              </w:rPr>
              <w:t>1) Методические указания к проведению практических работ по дисциплине "Прикладные программы ЭВМ в транспортной отрасли", 2014 г.</w:t>
            </w:r>
          </w:p>
          <w:p w:rsidR="00D07D12" w:rsidRPr="00D07D12" w:rsidRDefault="00D07D12" w:rsidP="00D07D12">
            <w:pPr>
              <w:pStyle w:val="1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07D12">
              <w:rPr>
                <w:sz w:val="24"/>
                <w:szCs w:val="24"/>
              </w:rPr>
              <w:t>2) Интеллектуальные транспортные системы. Учебное пособие, 2016 г.</w:t>
            </w:r>
          </w:p>
          <w:p w:rsidR="00D07D12" w:rsidRPr="00D07D12" w:rsidRDefault="00D07D12" w:rsidP="00D07D12">
            <w:pPr>
              <w:pStyle w:val="1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07D12">
              <w:rPr>
                <w:sz w:val="24"/>
                <w:szCs w:val="24"/>
              </w:rPr>
              <w:t>3) Методические указания к выполнению практических работ по дисциплине "Конструкция наземной транспортной техники, 2017 г.</w:t>
            </w:r>
          </w:p>
          <w:p w:rsidR="00D07D12" w:rsidRPr="00D07D12" w:rsidRDefault="00D07D12" w:rsidP="00D07D12">
            <w:pPr>
              <w:pStyle w:val="1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07D12">
              <w:rPr>
                <w:sz w:val="24"/>
                <w:szCs w:val="24"/>
              </w:rPr>
              <w:t>4) Материалы международной научно-технической конференции «</w:t>
            </w:r>
            <w:r w:rsidRPr="00D07D12">
              <w:rPr>
                <w:sz w:val="24"/>
                <w:szCs w:val="24"/>
                <w:lang w:val="en-US"/>
              </w:rPr>
              <w:t>XIV</w:t>
            </w:r>
            <w:r w:rsidRPr="00D07D12">
              <w:rPr>
                <w:sz w:val="24"/>
                <w:szCs w:val="24"/>
              </w:rPr>
              <w:t xml:space="preserve"> </w:t>
            </w:r>
            <w:proofErr w:type="spellStart"/>
            <w:r w:rsidRPr="00D07D12">
              <w:rPr>
                <w:sz w:val="24"/>
                <w:szCs w:val="24"/>
              </w:rPr>
              <w:t>Сатпаевские</w:t>
            </w:r>
            <w:proofErr w:type="spellEnd"/>
            <w:r w:rsidRPr="00D07D12">
              <w:rPr>
                <w:sz w:val="24"/>
                <w:szCs w:val="24"/>
              </w:rPr>
              <w:t xml:space="preserve"> чтения», том 11. «Тормозная колодка для высокоскоростного локомотива и мотовозного подвижного состава», 2014 г.</w:t>
            </w:r>
          </w:p>
          <w:p w:rsidR="00D07D12" w:rsidRPr="00D07D12" w:rsidRDefault="00D07D12" w:rsidP="00D07D12">
            <w:pPr>
              <w:pStyle w:val="1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07D12">
              <w:rPr>
                <w:sz w:val="24"/>
                <w:szCs w:val="24"/>
              </w:rPr>
              <w:t xml:space="preserve">5) Материалы международной научно-технической конференции «XV </w:t>
            </w:r>
            <w:proofErr w:type="spellStart"/>
            <w:r w:rsidRPr="00D07D12">
              <w:rPr>
                <w:sz w:val="24"/>
                <w:szCs w:val="24"/>
              </w:rPr>
              <w:t>Сатпаевские</w:t>
            </w:r>
            <w:proofErr w:type="spellEnd"/>
            <w:r w:rsidRPr="00D07D12">
              <w:rPr>
                <w:sz w:val="24"/>
                <w:szCs w:val="24"/>
              </w:rPr>
              <w:t xml:space="preserve"> чтения», том 15. «Взвешивание транспортных средств без их остановки», 2015 г.</w:t>
            </w:r>
          </w:p>
          <w:p w:rsidR="00D07D12" w:rsidRPr="00D07D12" w:rsidRDefault="00D07D12" w:rsidP="00D07D12">
            <w:pPr>
              <w:pStyle w:val="1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07D12">
              <w:rPr>
                <w:sz w:val="24"/>
                <w:szCs w:val="24"/>
              </w:rPr>
              <w:t>6) Статья «Взвешивание транспортных средств без их остановки». Журнал «Наука и техника Казахстана». –  № 3–4. – 2015.</w:t>
            </w:r>
          </w:p>
          <w:p w:rsidR="00D07D12" w:rsidRPr="00D07D12" w:rsidRDefault="00D07D12" w:rsidP="00D07D12">
            <w:pPr>
              <w:pStyle w:val="1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07D12">
              <w:rPr>
                <w:sz w:val="24"/>
                <w:szCs w:val="24"/>
              </w:rPr>
              <w:t xml:space="preserve">7) Материалы международной научно-технической конференции «XV </w:t>
            </w:r>
            <w:proofErr w:type="spellStart"/>
            <w:r w:rsidRPr="00D07D12">
              <w:rPr>
                <w:sz w:val="24"/>
                <w:szCs w:val="24"/>
              </w:rPr>
              <w:t>Сатпаевские</w:t>
            </w:r>
            <w:proofErr w:type="spellEnd"/>
            <w:r w:rsidRPr="00D07D12">
              <w:rPr>
                <w:sz w:val="24"/>
                <w:szCs w:val="24"/>
              </w:rPr>
              <w:t xml:space="preserve"> чтения», том 15. «Бортовые интеллектуальные транспортные системы», 2015 г.</w:t>
            </w:r>
          </w:p>
          <w:p w:rsidR="00D07D12" w:rsidRPr="00D07D12" w:rsidRDefault="00D07D12" w:rsidP="00D07D12">
            <w:pPr>
              <w:pStyle w:val="1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07D12">
              <w:rPr>
                <w:sz w:val="24"/>
                <w:szCs w:val="24"/>
              </w:rPr>
              <w:t>8) Материалы международной научно-технической конференции «V</w:t>
            </w:r>
            <w:r w:rsidRPr="00D07D12">
              <w:rPr>
                <w:sz w:val="24"/>
                <w:szCs w:val="24"/>
                <w:lang w:val="en-US"/>
              </w:rPr>
              <w:t>II</w:t>
            </w:r>
            <w:r w:rsidRPr="00D07D12">
              <w:rPr>
                <w:sz w:val="24"/>
                <w:szCs w:val="24"/>
              </w:rPr>
              <w:t xml:space="preserve"> </w:t>
            </w:r>
            <w:proofErr w:type="spellStart"/>
            <w:r w:rsidRPr="00D07D12">
              <w:rPr>
                <w:sz w:val="24"/>
                <w:szCs w:val="24"/>
              </w:rPr>
              <w:t>Торайгыровские</w:t>
            </w:r>
            <w:proofErr w:type="spellEnd"/>
            <w:r w:rsidRPr="00D07D12">
              <w:rPr>
                <w:sz w:val="24"/>
                <w:szCs w:val="24"/>
              </w:rPr>
              <w:t xml:space="preserve"> чтения», том 5. «Повышение конкурентоспособности павлодарского региона путем внедрения механизмов кластерного развития </w:t>
            </w:r>
            <w:proofErr w:type="spellStart"/>
            <w:r w:rsidRPr="00D07D12">
              <w:rPr>
                <w:sz w:val="24"/>
                <w:szCs w:val="24"/>
              </w:rPr>
              <w:t>транспортно-логистического</w:t>
            </w:r>
            <w:proofErr w:type="spellEnd"/>
            <w:r w:rsidRPr="00D07D12">
              <w:rPr>
                <w:sz w:val="24"/>
                <w:szCs w:val="24"/>
              </w:rPr>
              <w:t xml:space="preserve"> комплекса», 2015г.</w:t>
            </w:r>
          </w:p>
          <w:p w:rsidR="00D07D12" w:rsidRPr="00D07D12" w:rsidRDefault="00D07D12" w:rsidP="00D07D12">
            <w:pPr>
              <w:pStyle w:val="1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07D12">
              <w:rPr>
                <w:sz w:val="24"/>
                <w:szCs w:val="24"/>
              </w:rPr>
              <w:lastRenderedPageBreak/>
              <w:t xml:space="preserve">9) Статья «Анализ нетрадиционных топлив в дизельных двигателях» – материалы научно-технической конференции VIII </w:t>
            </w:r>
            <w:proofErr w:type="spellStart"/>
            <w:r w:rsidRPr="00D07D12">
              <w:rPr>
                <w:sz w:val="24"/>
                <w:szCs w:val="24"/>
              </w:rPr>
              <w:t>Торайгыровские</w:t>
            </w:r>
            <w:proofErr w:type="spellEnd"/>
            <w:r w:rsidRPr="00D07D12">
              <w:rPr>
                <w:sz w:val="24"/>
                <w:szCs w:val="24"/>
              </w:rPr>
              <w:t xml:space="preserve"> чтения», посвященной 25-летию независимости РК том 6, стр. 173 – октябрь 2016 г.</w:t>
            </w:r>
          </w:p>
          <w:p w:rsidR="00D07D12" w:rsidRPr="00D07D12" w:rsidRDefault="00D07D12" w:rsidP="00D07D12">
            <w:pPr>
              <w:pStyle w:val="1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07D12">
              <w:rPr>
                <w:sz w:val="24"/>
                <w:szCs w:val="24"/>
              </w:rPr>
              <w:t>10) Материалы международной научно-технической конференции «</w:t>
            </w:r>
            <w:proofErr w:type="gramStart"/>
            <w:r w:rsidRPr="00D07D12">
              <w:rPr>
                <w:sz w:val="24"/>
                <w:szCs w:val="24"/>
              </w:rPr>
              <w:t>I</w:t>
            </w:r>
            <w:proofErr w:type="gramEnd"/>
            <w:r w:rsidRPr="00D07D12">
              <w:rPr>
                <w:sz w:val="24"/>
                <w:szCs w:val="24"/>
              </w:rPr>
              <w:t xml:space="preserve">Х </w:t>
            </w:r>
            <w:proofErr w:type="spellStart"/>
            <w:r w:rsidRPr="00D07D12">
              <w:rPr>
                <w:sz w:val="24"/>
                <w:szCs w:val="24"/>
              </w:rPr>
              <w:t>Торайгыровские</w:t>
            </w:r>
            <w:proofErr w:type="spellEnd"/>
            <w:r w:rsidRPr="00D07D12">
              <w:rPr>
                <w:sz w:val="24"/>
                <w:szCs w:val="24"/>
              </w:rPr>
              <w:t xml:space="preserve"> чтения», том 5. «Реконструкция железнодорожного пути с целью увеличения скорости движения, 2017 г.</w:t>
            </w:r>
          </w:p>
          <w:p w:rsidR="00D07D12" w:rsidRPr="00D07D12" w:rsidRDefault="00D07D12" w:rsidP="00D07D12">
            <w:pPr>
              <w:pStyle w:val="1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07D12">
              <w:rPr>
                <w:sz w:val="24"/>
                <w:szCs w:val="24"/>
              </w:rPr>
              <w:t xml:space="preserve">11) Статья «Развитие транспортной инфраструктуры Казахстана» – материалы Международной Научной конференции» «XVII </w:t>
            </w:r>
            <w:proofErr w:type="spellStart"/>
            <w:r w:rsidRPr="00D07D12">
              <w:rPr>
                <w:sz w:val="24"/>
                <w:szCs w:val="24"/>
              </w:rPr>
              <w:t>Сатпаевские</w:t>
            </w:r>
            <w:proofErr w:type="spellEnd"/>
            <w:r w:rsidRPr="00D07D12">
              <w:rPr>
                <w:sz w:val="24"/>
                <w:szCs w:val="24"/>
              </w:rPr>
              <w:t xml:space="preserve"> чтения», том 11, стр. 383 – апрель 2017 г.</w:t>
            </w:r>
          </w:p>
          <w:p w:rsidR="009B42F2" w:rsidRPr="00D07D12" w:rsidRDefault="00D07D12" w:rsidP="00D07D12">
            <w:pPr>
              <w:pStyle w:val="1"/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kk-KZ"/>
              </w:rPr>
            </w:pPr>
            <w:r w:rsidRPr="00D07D12">
              <w:rPr>
                <w:sz w:val="24"/>
                <w:szCs w:val="24"/>
              </w:rPr>
              <w:t>12) Статья «Реконструкция железнодорожного пути с целью увеличения скорости движения. Журнал «Наука и техника Казахстана». –  № 3–4. – 2017.</w:t>
            </w:r>
          </w:p>
        </w:tc>
      </w:tr>
      <w:tr w:rsidR="00F52400" w:rsidRPr="00D07D12" w:rsidTr="00D07D12">
        <w:tc>
          <w:tcPr>
            <w:tcW w:w="2802" w:type="dxa"/>
            <w:vAlign w:val="center"/>
          </w:tcPr>
          <w:p w:rsidR="009B42F2" w:rsidRPr="00D07D12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Членство в научных и профессиональных обществах</w:t>
            </w:r>
          </w:p>
        </w:tc>
        <w:tc>
          <w:tcPr>
            <w:tcW w:w="6769" w:type="dxa"/>
            <w:vAlign w:val="center"/>
          </w:tcPr>
          <w:p w:rsidR="00D07D12" w:rsidRPr="00D07D12" w:rsidRDefault="00D07D12" w:rsidP="00D07D12">
            <w:pPr>
              <w:tabs>
                <w:tab w:val="right" w:pos="7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12">
              <w:rPr>
                <w:rFonts w:ascii="Times New Roman" w:hAnsi="Times New Roman" w:cs="Times New Roman"/>
                <w:sz w:val="24"/>
                <w:szCs w:val="24"/>
              </w:rPr>
              <w:t>1 Член партии «Нұ</w:t>
            </w:r>
            <w:proofErr w:type="gramStart"/>
            <w:r w:rsidRPr="00D07D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7D12">
              <w:rPr>
                <w:rFonts w:ascii="Times New Roman" w:hAnsi="Times New Roman" w:cs="Times New Roman"/>
                <w:sz w:val="24"/>
                <w:szCs w:val="24"/>
              </w:rPr>
              <w:t xml:space="preserve"> Отан».</w:t>
            </w:r>
          </w:p>
          <w:p w:rsidR="009B42F2" w:rsidRPr="00D07D12" w:rsidRDefault="00D07D12" w:rsidP="00D07D12">
            <w:pPr>
              <w:tabs>
                <w:tab w:val="right" w:pos="7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D12">
              <w:rPr>
                <w:rFonts w:ascii="Times New Roman" w:hAnsi="Times New Roman" w:cs="Times New Roman"/>
                <w:sz w:val="24"/>
                <w:szCs w:val="24"/>
              </w:rPr>
              <w:t xml:space="preserve">2 Член комитета профсоюзной организации ПГУ имени С. </w:t>
            </w:r>
            <w:proofErr w:type="spellStart"/>
            <w:r w:rsidRPr="00D07D12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  <w:r w:rsidRPr="00D07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2400" w:rsidRPr="00D07D12" w:rsidTr="00D07D12">
        <w:tc>
          <w:tcPr>
            <w:tcW w:w="2802" w:type="dxa"/>
            <w:vAlign w:val="center"/>
          </w:tcPr>
          <w:p w:rsidR="009B42F2" w:rsidRPr="00D07D12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Награды и присужденные премии</w:t>
            </w:r>
          </w:p>
        </w:tc>
        <w:tc>
          <w:tcPr>
            <w:tcW w:w="6769" w:type="dxa"/>
            <w:vAlign w:val="center"/>
          </w:tcPr>
          <w:p w:rsidR="00D07D12" w:rsidRPr="00D07D12" w:rsidRDefault="00D07D12" w:rsidP="00D07D1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12">
              <w:rPr>
                <w:rFonts w:ascii="Times New Roman" w:hAnsi="Times New Roman" w:cs="Times New Roman"/>
                <w:sz w:val="24"/>
                <w:szCs w:val="24"/>
              </w:rPr>
              <w:t xml:space="preserve">Құрмет </w:t>
            </w:r>
            <w:proofErr w:type="spellStart"/>
            <w:r w:rsidRPr="00D07D12">
              <w:rPr>
                <w:rFonts w:ascii="Times New Roman" w:hAnsi="Times New Roman" w:cs="Times New Roman"/>
                <w:sz w:val="24"/>
                <w:szCs w:val="24"/>
              </w:rPr>
              <w:t>грамотасы</w:t>
            </w:r>
            <w:proofErr w:type="spellEnd"/>
            <w:r w:rsidRPr="00D07D12">
              <w:rPr>
                <w:rFonts w:ascii="Times New Roman" w:hAnsi="Times New Roman" w:cs="Times New Roman"/>
                <w:sz w:val="24"/>
                <w:szCs w:val="24"/>
              </w:rPr>
              <w:t xml:space="preserve">. Университет күнін </w:t>
            </w:r>
            <w:proofErr w:type="gramStart"/>
            <w:r w:rsidRPr="00D07D12">
              <w:rPr>
                <w:rFonts w:ascii="Times New Roman" w:hAnsi="Times New Roman" w:cs="Times New Roman"/>
                <w:sz w:val="24"/>
                <w:szCs w:val="24"/>
              </w:rPr>
              <w:t>тойлау</w:t>
            </w:r>
            <w:proofErr w:type="gramEnd"/>
            <w:r w:rsidRPr="00D07D12">
              <w:rPr>
                <w:rFonts w:ascii="Times New Roman" w:hAnsi="Times New Roman" w:cs="Times New Roman"/>
                <w:sz w:val="24"/>
                <w:szCs w:val="24"/>
              </w:rPr>
              <w:t>ға байланысты С. Торайғыров атындағы Павлодар мемлекеттік университетінің қалыптасуы мен өркендеуіне кәсіби және өзіндік үлес қосқаны үшін. 01. 06. 2013 ж</w:t>
            </w:r>
          </w:p>
          <w:p w:rsidR="00D07D12" w:rsidRPr="00D07D12" w:rsidRDefault="00D07D12" w:rsidP="00D07D1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12">
              <w:rPr>
                <w:rFonts w:ascii="Times New Roman" w:hAnsi="Times New Roman" w:cs="Times New Roman"/>
                <w:sz w:val="24"/>
                <w:szCs w:val="24"/>
              </w:rPr>
              <w:t xml:space="preserve">АЛҒЫС ХАТ. 2014-2015 оқу жылының қорытындысы бойынша "Foundation" факультетінің білім алушыларын сапалы дайындық </w:t>
            </w:r>
            <w:proofErr w:type="gramStart"/>
            <w:r w:rsidRPr="00D07D12">
              <w:rPr>
                <w:rFonts w:ascii="Times New Roman" w:hAnsi="Times New Roman" w:cs="Times New Roman"/>
                <w:sz w:val="24"/>
                <w:szCs w:val="24"/>
              </w:rPr>
              <w:t>жүог</w:t>
            </w:r>
            <w:proofErr w:type="gramEnd"/>
            <w:r w:rsidRPr="00D07D12">
              <w:rPr>
                <w:rFonts w:ascii="Times New Roman" w:hAnsi="Times New Roman" w:cs="Times New Roman"/>
                <w:sz w:val="24"/>
                <w:szCs w:val="24"/>
              </w:rPr>
              <w:t>ізгені және жоғары нәтижеге жеткені үшін. Павлодар, 2015 ж.</w:t>
            </w:r>
          </w:p>
          <w:p w:rsidR="00D07D12" w:rsidRPr="00D07D12" w:rsidRDefault="00D07D12" w:rsidP="00D07D1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D12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D07D12">
              <w:rPr>
                <w:rFonts w:ascii="Times New Roman" w:hAnsi="Times New Roman" w:cs="Times New Roman"/>
                <w:sz w:val="24"/>
                <w:szCs w:val="24"/>
              </w:rPr>
              <w:t>ҒЫС ХАТ. Общественное объединение «Павлодарская областная организация Казахстанского отраслевого профессионального союза работников образования и науки». Павлодар, 2017 г.</w:t>
            </w:r>
          </w:p>
          <w:p w:rsidR="009B42F2" w:rsidRPr="00D07D12" w:rsidRDefault="00D07D12" w:rsidP="00D07D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D12">
              <w:rPr>
                <w:rFonts w:ascii="Times New Roman" w:hAnsi="Times New Roman" w:cs="Times New Roman"/>
                <w:sz w:val="24"/>
                <w:szCs w:val="24"/>
              </w:rPr>
              <w:t>Құрмет грамотасы. Общественное объединение «Павлодарская областная организация Казахстанского отраслевого профессионального союза работников образования и науки». Павлодар, 2018 г.</w:t>
            </w:r>
          </w:p>
        </w:tc>
      </w:tr>
      <w:tr w:rsidR="00F52400" w:rsidRPr="00D07D12" w:rsidTr="00D07D12">
        <w:tc>
          <w:tcPr>
            <w:tcW w:w="2802" w:type="dxa"/>
            <w:vAlign w:val="center"/>
          </w:tcPr>
          <w:p w:rsidR="009B42F2" w:rsidRPr="00D07D12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Предметные курсы читаемые в текущем учебном году (по семестрам), количество часов лекций в неделю, семинарских и лабораторных занятий</w:t>
            </w:r>
          </w:p>
        </w:tc>
        <w:tc>
          <w:tcPr>
            <w:tcW w:w="6769" w:type="dxa"/>
            <w:vAlign w:val="center"/>
          </w:tcPr>
          <w:p w:rsidR="00D07D12" w:rsidRPr="00D07D12" w:rsidRDefault="00D07D12" w:rsidP="00D07D12">
            <w:pPr>
              <w:pStyle w:val="1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07D12">
              <w:rPr>
                <w:sz w:val="24"/>
                <w:szCs w:val="24"/>
              </w:rPr>
              <w:t xml:space="preserve">1 семестр 2018–2019 </w:t>
            </w:r>
            <w:proofErr w:type="spellStart"/>
            <w:r w:rsidRPr="00D07D12">
              <w:rPr>
                <w:sz w:val="24"/>
                <w:szCs w:val="24"/>
              </w:rPr>
              <w:t>уч</w:t>
            </w:r>
            <w:proofErr w:type="spellEnd"/>
            <w:r w:rsidRPr="00D07D12">
              <w:rPr>
                <w:sz w:val="24"/>
                <w:szCs w:val="24"/>
              </w:rPr>
              <w:t>. г.</w:t>
            </w:r>
          </w:p>
          <w:p w:rsidR="00D07D12" w:rsidRPr="00D07D12" w:rsidRDefault="00D07D12" w:rsidP="00D07D12">
            <w:pPr>
              <w:pStyle w:val="1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07D12">
              <w:rPr>
                <w:sz w:val="24"/>
                <w:szCs w:val="24"/>
              </w:rPr>
              <w:t>Сохранность и крепление грузов – лек. 2 ч., Прикладные программы ЭВМ в транспортной отрасли – лек. - 1ч, практ. - 3ч. Компьютерное проектирование химико-технологических процессов – лек. - 1ч, практ. - 1 ч., лаб. - 2ч. Конструкция наземной транспортной техники – лек. - 2ч. Технология и механизация погрузочно-разгрузочных работ – лек. - 2ч.</w:t>
            </w:r>
          </w:p>
          <w:p w:rsidR="00D07D12" w:rsidRPr="00D07D12" w:rsidRDefault="00D07D12" w:rsidP="00D07D12">
            <w:pPr>
              <w:pStyle w:val="1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07D12">
              <w:rPr>
                <w:sz w:val="24"/>
                <w:szCs w:val="24"/>
              </w:rPr>
              <w:t>2 семестр 2018–2019 уч. г.</w:t>
            </w:r>
          </w:p>
          <w:p w:rsidR="009B42F2" w:rsidRPr="00D07D12" w:rsidRDefault="00D07D12" w:rsidP="00D07D12">
            <w:pPr>
              <w:pStyle w:val="1"/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kk-KZ"/>
              </w:rPr>
            </w:pPr>
            <w:r w:rsidRPr="00D07D12">
              <w:rPr>
                <w:sz w:val="24"/>
                <w:szCs w:val="24"/>
              </w:rPr>
              <w:t xml:space="preserve">Интеллектуальные транспортные системы – лек. - 2ч. Автотракторные двигатели – лек. - 2ч. Компьютерное проектирование химико-технологических процессов – лек. - 1ч, практ. - 1 ч., лаб. - 2ч. Машинная графика – лек. - 1ч, практ. - 1 ч. Прикладные программы ЭВМ в транспортной отрасли – лек. - 1ч, практ. - 3ч. Конструкция вагонов – лек. - 2ч. CAD/CAE-системы – лек. - 1ч, практ. - 3ч. Автоматика, телемеханика и </w:t>
            </w:r>
            <w:r w:rsidRPr="00D07D12">
              <w:rPr>
                <w:sz w:val="24"/>
                <w:szCs w:val="24"/>
              </w:rPr>
              <w:lastRenderedPageBreak/>
              <w:t>связь на транспорте – лек. - 2ч. Вагонное хозяйство – лек. - 2ч. Основы конструирования автомобилей – лек. - 2ч.</w:t>
            </w:r>
          </w:p>
        </w:tc>
      </w:tr>
      <w:tr w:rsidR="00F52400" w:rsidRPr="00D07D12" w:rsidTr="00D07D12">
        <w:tc>
          <w:tcPr>
            <w:tcW w:w="2802" w:type="dxa"/>
            <w:vAlign w:val="center"/>
          </w:tcPr>
          <w:p w:rsidR="009B42F2" w:rsidRPr="00D07D12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Другие обязанности выполгяемые в течении учебного года, количество часов в неделю</w:t>
            </w:r>
          </w:p>
        </w:tc>
        <w:tc>
          <w:tcPr>
            <w:tcW w:w="6769" w:type="dxa"/>
            <w:vAlign w:val="center"/>
          </w:tcPr>
          <w:p w:rsidR="009B42F2" w:rsidRPr="00D07D12" w:rsidRDefault="00D07D1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52400" w:rsidRPr="00D07D12" w:rsidTr="00D07D12">
        <w:tc>
          <w:tcPr>
            <w:tcW w:w="2802" w:type="dxa"/>
            <w:vAlign w:val="center"/>
          </w:tcPr>
          <w:p w:rsidR="009B42F2" w:rsidRPr="00D07D12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Повышение квалификации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D07D12" w:rsidRPr="00D07D12" w:rsidRDefault="00D07D12" w:rsidP="00D07D12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07D12">
              <w:rPr>
                <w:sz w:val="24"/>
                <w:szCs w:val="24"/>
              </w:rPr>
              <w:t>1 «Применение дистанционных образовательных технологий в учебном процессе» Павлодар, ПГУ им. С. Торайгырова,11-22 февраля 2013. Сертификат № 267, 2013</w:t>
            </w:r>
          </w:p>
          <w:p w:rsidR="00D07D12" w:rsidRPr="00D07D12" w:rsidRDefault="00D07D12" w:rsidP="00D07D12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07D12">
              <w:rPr>
                <w:sz w:val="24"/>
                <w:szCs w:val="24"/>
              </w:rPr>
              <w:t>2 «Развитие профессиональных качеств, социально-психологических компетенций и личностного роста», Павлодар, ПГУ им. С. Торайгырова,11-19 января 2016. Сертификат, 2016г.</w:t>
            </w:r>
          </w:p>
          <w:p w:rsidR="00D07D12" w:rsidRPr="00D07D12" w:rsidRDefault="00D07D12" w:rsidP="00D07D12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07D12">
              <w:rPr>
                <w:sz w:val="24"/>
                <w:szCs w:val="24"/>
              </w:rPr>
              <w:t>3 Специализированная аккредитация образовательных программ высших учебных заведений. 3 февраля 2019 г, Павлодар – Казахстанская ассоциация инженерного образования KAZSEE. Сертификат.</w:t>
            </w:r>
          </w:p>
          <w:p w:rsidR="009B42F2" w:rsidRPr="00D07D12" w:rsidRDefault="00D07D12" w:rsidP="00D07D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7D12">
              <w:rPr>
                <w:rFonts w:ascii="Times New Roman" w:eastAsia="Times New Roman" w:hAnsi="Times New Roman" w:cs="Times New Roman"/>
                <w:sz w:val="24"/>
                <w:szCs w:val="24"/>
              </w:rPr>
              <w:t>4 Повышение квалификации по профессиональной программе «Перспективы развития интеллектуальных транспортных систем» «ПРОМТРАНС (Караганда), Удостоверение № 31. 2019 г.</w:t>
            </w:r>
          </w:p>
        </w:tc>
      </w:tr>
    </w:tbl>
    <w:p w:rsidR="00E20B38" w:rsidRDefault="00E20B38" w:rsidP="00F52400">
      <w:pPr>
        <w:spacing w:after="0"/>
      </w:pPr>
    </w:p>
    <w:sectPr w:rsidR="00E20B38" w:rsidSect="0053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B42F2"/>
    <w:rsid w:val="000708E1"/>
    <w:rsid w:val="00531293"/>
    <w:rsid w:val="008B7592"/>
    <w:rsid w:val="009B42F2"/>
    <w:rsid w:val="00D07D12"/>
    <w:rsid w:val="00E20B38"/>
    <w:rsid w:val="00F5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42F2"/>
    <w:rPr>
      <w:rFonts w:ascii="Times New Roman" w:hAnsi="Times New Roman" w:cs="Times New Roman"/>
      <w:color w:val="0000FF"/>
      <w:u w:val="single"/>
    </w:rPr>
  </w:style>
  <w:style w:type="paragraph" w:styleId="a4">
    <w:name w:val="Body Text Indent"/>
    <w:basedOn w:val="a"/>
    <w:link w:val="a5"/>
    <w:rsid w:val="009B42F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B42F2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"/>
    <w:rsid w:val="009B42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9B42F2"/>
    <w:pPr>
      <w:widowControl w:val="0"/>
      <w:shd w:val="clear" w:color="auto" w:fill="FFFFFF"/>
      <w:spacing w:before="420" w:after="18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su.kz/index.php?option=com_content&amp;view=article&amp;id=99&amp;Itemid=34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</dc:creator>
  <cp:lastModifiedBy>Айсулу</cp:lastModifiedBy>
  <cp:revision>2</cp:revision>
  <dcterms:created xsi:type="dcterms:W3CDTF">2019-03-23T17:01:00Z</dcterms:created>
  <dcterms:modified xsi:type="dcterms:W3CDTF">2019-03-23T17:01:00Z</dcterms:modified>
</cp:coreProperties>
</file>